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68E06" w14:textId="77777777" w:rsidR="00FF4B62" w:rsidRDefault="00FF4B62"/>
    <w:p w14:paraId="3A436468" w14:textId="77777777" w:rsidR="00FF4B62" w:rsidRDefault="00FF4B62"/>
    <w:p w14:paraId="466FB6BC" w14:textId="77777777" w:rsidR="00FF4B62" w:rsidRDefault="00FF4B62">
      <w:pPr>
        <w:rPr>
          <w:sz w:val="28"/>
          <w:szCs w:val="28"/>
        </w:rPr>
      </w:pPr>
    </w:p>
    <w:p w14:paraId="46C212AD" w14:textId="77777777" w:rsidR="00FF4B62" w:rsidRDefault="004F1C7C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Měsíční plán 3</w:t>
      </w:r>
      <w:r w:rsidR="00AD49D7">
        <w:rPr>
          <w:b/>
          <w:color w:val="00B050"/>
          <w:sz w:val="32"/>
          <w:szCs w:val="32"/>
        </w:rPr>
        <w:t xml:space="preserve">. ročník                  květen </w:t>
      </w:r>
      <w:r>
        <w:rPr>
          <w:b/>
          <w:color w:val="00B050"/>
          <w:sz w:val="32"/>
          <w:szCs w:val="32"/>
        </w:rPr>
        <w:t xml:space="preserve"> 2024</w:t>
      </w:r>
    </w:p>
    <w:p w14:paraId="1E536286" w14:textId="77777777" w:rsidR="00FF4B62" w:rsidRDefault="00FF4B62">
      <w:pPr>
        <w:rPr>
          <w:b/>
          <w:sz w:val="32"/>
          <w:szCs w:val="32"/>
        </w:rPr>
      </w:pPr>
    </w:p>
    <w:tbl>
      <w:tblPr>
        <w:tblStyle w:val="Mkatabulky"/>
        <w:tblW w:w="9522" w:type="dxa"/>
        <w:tblLayout w:type="fixed"/>
        <w:tblLook w:val="04A0" w:firstRow="1" w:lastRow="0" w:firstColumn="1" w:lastColumn="0" w:noHBand="0" w:noVBand="1"/>
      </w:tblPr>
      <w:tblGrid>
        <w:gridCol w:w="1496"/>
        <w:gridCol w:w="8026"/>
      </w:tblGrid>
      <w:tr w:rsidR="00FF4B62" w14:paraId="754E68C1" w14:textId="77777777">
        <w:trPr>
          <w:trHeight w:val="1330"/>
        </w:trPr>
        <w:tc>
          <w:tcPr>
            <w:tcW w:w="1496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7FF762D4" w14:textId="77777777" w:rsidR="00FF4B62" w:rsidRDefault="00FF4B62">
            <w:pPr>
              <w:rPr>
                <w:b/>
              </w:rPr>
            </w:pPr>
          </w:p>
          <w:p w14:paraId="5097490A" w14:textId="77777777" w:rsidR="00FF4B62" w:rsidRDefault="00FF4B62">
            <w:pPr>
              <w:rPr>
                <w:b/>
              </w:rPr>
            </w:pPr>
          </w:p>
          <w:p w14:paraId="56D9DF5F" w14:textId="77777777" w:rsidR="00FF4B62" w:rsidRDefault="004F1C7C">
            <w:pPr>
              <w:rPr>
                <w:b/>
              </w:rPr>
            </w:pPr>
            <w:r>
              <w:rPr>
                <w:b/>
              </w:rPr>
              <w:t>Informace</w:t>
            </w:r>
          </w:p>
        </w:tc>
        <w:tc>
          <w:tcPr>
            <w:tcW w:w="8025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7F5B1813" w14:textId="77777777" w:rsidR="00FF4B62" w:rsidRDefault="00FF4B62">
            <w:pPr>
              <w:pStyle w:val="Bezmezer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B78590" w14:textId="77777777" w:rsidR="002A0AE3" w:rsidRDefault="002A0AE3" w:rsidP="002A0AE3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Středa 1. 5. státní svátek   </w:t>
            </w:r>
          </w:p>
          <w:p w14:paraId="6F8BDE78" w14:textId="77777777" w:rsidR="002A0AE3" w:rsidRDefault="002A0AE3" w:rsidP="002A0AE3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E296C8" w14:textId="77777777" w:rsidR="002A0AE3" w:rsidRDefault="002A0AE3" w:rsidP="002A0AE3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Středa 8. 5. státní svátek.</w:t>
            </w:r>
          </w:p>
          <w:p w14:paraId="06BF53CC" w14:textId="77777777" w:rsidR="002A0AE3" w:rsidRDefault="002A0AE3" w:rsidP="002A0AE3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FE641E" w14:textId="77777777" w:rsidR="002A0AE3" w:rsidRDefault="002A0AE3" w:rsidP="002A0AE3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Čtvrtek a pátek 9. a 10. 5. – ředitelské volno </w:t>
            </w:r>
          </w:p>
          <w:p w14:paraId="5E53B6C7" w14:textId="77777777" w:rsidR="002A0AE3" w:rsidRDefault="002A0AE3" w:rsidP="002A0AE3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97CF14" w14:textId="77777777" w:rsidR="002A0AE3" w:rsidRDefault="002A0AE3" w:rsidP="002A0AE3">
            <w:pPr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b/>
                <w:kern w:val="0"/>
                <w:lang w:eastAsia="en-US" w:bidi="ar-SA"/>
              </w:rPr>
              <w:t xml:space="preserve">Úterý 28. 5. Malotřídky pospolu – Vybíjená – ZŠ Slaná u Semil </w:t>
            </w:r>
          </w:p>
          <w:p w14:paraId="76F0037C" w14:textId="77777777" w:rsidR="002A0AE3" w:rsidRDefault="002A0AE3" w:rsidP="002A0AE3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C2A85A" w14:textId="77777777" w:rsidR="002A0AE3" w:rsidRDefault="002A0AE3" w:rsidP="002A0AE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Pátek 31. 5. Laskavý jarmark </w:t>
            </w:r>
          </w:p>
          <w:p w14:paraId="76C16BB8" w14:textId="77777777" w:rsidR="00FF4B62" w:rsidRDefault="00FF4B62">
            <w:pPr>
              <w:pStyle w:val="Bezmezer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B62" w14:paraId="77EBBC1D" w14:textId="77777777">
        <w:trPr>
          <w:trHeight w:val="1330"/>
        </w:trPr>
        <w:tc>
          <w:tcPr>
            <w:tcW w:w="1496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5C159824" w14:textId="77777777" w:rsidR="00FF4B62" w:rsidRDefault="00FF4B62">
            <w:pPr>
              <w:rPr>
                <w:b/>
              </w:rPr>
            </w:pPr>
          </w:p>
          <w:p w14:paraId="437A89CD" w14:textId="77777777" w:rsidR="00FF4B62" w:rsidRDefault="004F1C7C">
            <w:pPr>
              <w:rPr>
                <w:b/>
              </w:rPr>
            </w:pPr>
            <w:r>
              <w:rPr>
                <w:b/>
              </w:rPr>
              <w:t>Akce,</w:t>
            </w:r>
          </w:p>
          <w:p w14:paraId="4F054674" w14:textId="77777777" w:rsidR="00FF4B62" w:rsidRDefault="004F1C7C">
            <w:pPr>
              <w:rPr>
                <w:b/>
              </w:rPr>
            </w:pPr>
            <w:r>
              <w:rPr>
                <w:b/>
              </w:rPr>
              <w:t>pomůcky</w:t>
            </w: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186CA6D6" w14:textId="77777777" w:rsidR="00FF4B62" w:rsidRDefault="00FF4B62">
            <w:pPr>
              <w:rPr>
                <w:b/>
              </w:rPr>
            </w:pPr>
          </w:p>
          <w:p w14:paraId="1B49194A" w14:textId="77777777" w:rsidR="00FF4B62" w:rsidRPr="00EC2C22" w:rsidRDefault="004F1C7C" w:rsidP="00EC2C22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 xml:space="preserve">Potřebujeme připravený penál: </w:t>
            </w:r>
            <w:r>
              <w:rPr>
                <w:color w:val="000000"/>
              </w:rPr>
              <w:t>ořezané p</w:t>
            </w:r>
            <w:r w:rsidR="00EC2C22">
              <w:rPr>
                <w:color w:val="000000"/>
              </w:rPr>
              <w:t>astelky, 2 x pero</w:t>
            </w:r>
            <w:r>
              <w:rPr>
                <w:color w:val="000000"/>
              </w:rPr>
              <w:t>,</w:t>
            </w:r>
            <w:r w:rsidR="00EC2C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 tužky (B nebo HB),  tužka na rýsování (H), krátké pravítko na podtrhávání, guma, malé lepidlo, 1x barevná propisovačka nebo gelovka na opravování (ne červená a žlutá), ořezávátko</w:t>
            </w:r>
            <w:r w:rsidRPr="00EC2C22">
              <w:rPr>
                <w:b/>
                <w:color w:val="000000"/>
              </w:rPr>
              <w:t>,</w:t>
            </w:r>
            <w:r w:rsidR="00EC2C22" w:rsidRPr="00EC2C22">
              <w:rPr>
                <w:b/>
                <w:color w:val="000000"/>
              </w:rPr>
              <w:t xml:space="preserve"> fix na stírací tabulku </w:t>
            </w:r>
          </w:p>
          <w:p w14:paraId="5E5BF28A" w14:textId="77777777" w:rsidR="00FF4B62" w:rsidRDefault="004F1C7C" w:rsidP="00EC2C2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 geometrii potřebujeme kružítko</w:t>
            </w:r>
          </w:p>
          <w:p w14:paraId="08747CFD" w14:textId="77777777" w:rsidR="00FF4B62" w:rsidRDefault="00FF4B62">
            <w:pPr>
              <w:rPr>
                <w:b/>
              </w:rPr>
            </w:pPr>
          </w:p>
        </w:tc>
      </w:tr>
      <w:tr w:rsidR="00FF4B62" w14:paraId="766D6E0B" w14:textId="77777777">
        <w:trPr>
          <w:trHeight w:val="1330"/>
        </w:trPr>
        <w:tc>
          <w:tcPr>
            <w:tcW w:w="1496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299CAC4F" w14:textId="77777777" w:rsidR="00FF4B62" w:rsidRDefault="004F1C7C">
            <w:pPr>
              <w:rPr>
                <w:b/>
              </w:rPr>
            </w:pPr>
            <w:r>
              <w:rPr>
                <w:b/>
              </w:rPr>
              <w:t>Učivo:</w:t>
            </w:r>
          </w:p>
          <w:p w14:paraId="7A8B0B44" w14:textId="77777777" w:rsidR="00FF4B62" w:rsidRDefault="004F1C7C">
            <w:pPr>
              <w:jc w:val="center"/>
              <w:rPr>
                <w:b/>
              </w:rPr>
            </w:pPr>
            <w:r>
              <w:rPr>
                <w:b/>
              </w:rPr>
              <w:t>Čj</w:t>
            </w:r>
          </w:p>
          <w:p w14:paraId="433C353A" w14:textId="77777777" w:rsidR="00FF4B62" w:rsidRDefault="00FF4B62">
            <w:pPr>
              <w:jc w:val="center"/>
              <w:rPr>
                <w:b/>
              </w:rPr>
            </w:pPr>
          </w:p>
          <w:p w14:paraId="77D2BFEB" w14:textId="77777777" w:rsidR="00FF4B62" w:rsidRDefault="00FF4B62">
            <w:pPr>
              <w:jc w:val="center"/>
              <w:rPr>
                <w:b/>
              </w:rPr>
            </w:pPr>
          </w:p>
          <w:p w14:paraId="6B199002" w14:textId="77777777" w:rsidR="00FF4B62" w:rsidRDefault="00FF4B62">
            <w:pPr>
              <w:jc w:val="center"/>
              <w:rPr>
                <w:b/>
              </w:rPr>
            </w:pPr>
          </w:p>
          <w:p w14:paraId="4EB67D75" w14:textId="77777777" w:rsidR="00FF4B62" w:rsidRDefault="00FF4B62">
            <w:pPr>
              <w:jc w:val="center"/>
              <w:rPr>
                <w:b/>
              </w:rPr>
            </w:pPr>
          </w:p>
          <w:p w14:paraId="49F7DE86" w14:textId="77777777" w:rsidR="00FF4B62" w:rsidRDefault="00FF4B62">
            <w:pPr>
              <w:jc w:val="center"/>
              <w:rPr>
                <w:b/>
              </w:rPr>
            </w:pPr>
          </w:p>
          <w:p w14:paraId="45209F88" w14:textId="77777777" w:rsidR="00FF4B62" w:rsidRDefault="00FF4B62">
            <w:pPr>
              <w:jc w:val="center"/>
              <w:rPr>
                <w:b/>
              </w:rPr>
            </w:pPr>
          </w:p>
          <w:p w14:paraId="0F9510FB" w14:textId="77777777" w:rsidR="00FF4B62" w:rsidRDefault="00FF4B62">
            <w:pPr>
              <w:rPr>
                <w:b/>
              </w:rPr>
            </w:pPr>
          </w:p>
          <w:p w14:paraId="64B9283A" w14:textId="77777777" w:rsidR="00AD49D7" w:rsidRDefault="00AD49D7">
            <w:pPr>
              <w:rPr>
                <w:b/>
              </w:rPr>
            </w:pPr>
          </w:p>
          <w:p w14:paraId="2E491802" w14:textId="77777777" w:rsidR="00FF4B62" w:rsidRDefault="004F1C7C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  <w:p w14:paraId="452ABD86" w14:textId="77777777" w:rsidR="00FF4B62" w:rsidRDefault="00FF4B62">
            <w:pPr>
              <w:jc w:val="center"/>
              <w:rPr>
                <w:b/>
              </w:rPr>
            </w:pPr>
          </w:p>
          <w:p w14:paraId="13B58B62" w14:textId="77777777" w:rsidR="00FF4B62" w:rsidRDefault="00FF4B62">
            <w:pPr>
              <w:jc w:val="center"/>
              <w:rPr>
                <w:b/>
              </w:rPr>
            </w:pPr>
          </w:p>
          <w:p w14:paraId="36B0EFF1" w14:textId="77777777" w:rsidR="00FF4B62" w:rsidRDefault="00FF4B62">
            <w:pPr>
              <w:jc w:val="center"/>
              <w:rPr>
                <w:b/>
              </w:rPr>
            </w:pPr>
          </w:p>
          <w:p w14:paraId="3CF1B303" w14:textId="77777777" w:rsidR="00FF4B62" w:rsidRDefault="00FF4B62">
            <w:pPr>
              <w:jc w:val="center"/>
              <w:rPr>
                <w:b/>
              </w:rPr>
            </w:pPr>
          </w:p>
          <w:p w14:paraId="1F6D585A" w14:textId="77777777" w:rsidR="00FF4B62" w:rsidRDefault="00FF4B62">
            <w:pPr>
              <w:jc w:val="center"/>
              <w:rPr>
                <w:b/>
              </w:rPr>
            </w:pPr>
          </w:p>
          <w:p w14:paraId="40E33B81" w14:textId="77777777" w:rsidR="00FF4B62" w:rsidRDefault="00FF4B62">
            <w:pPr>
              <w:jc w:val="center"/>
              <w:rPr>
                <w:b/>
              </w:rPr>
            </w:pPr>
          </w:p>
          <w:p w14:paraId="686E904A" w14:textId="77777777" w:rsidR="00FF4B62" w:rsidRDefault="00FF4B62">
            <w:pPr>
              <w:jc w:val="center"/>
              <w:rPr>
                <w:b/>
              </w:rPr>
            </w:pPr>
          </w:p>
          <w:p w14:paraId="74A24B35" w14:textId="77777777" w:rsidR="00FF4B62" w:rsidRDefault="00FF4B62" w:rsidP="009D4746">
            <w:pPr>
              <w:rPr>
                <w:b/>
              </w:rPr>
            </w:pPr>
          </w:p>
          <w:p w14:paraId="112C38C7" w14:textId="77777777" w:rsidR="00AD49D7" w:rsidRDefault="00AD49D7">
            <w:pPr>
              <w:rPr>
                <w:b/>
              </w:rPr>
            </w:pPr>
          </w:p>
          <w:p w14:paraId="688ADBF8" w14:textId="77777777" w:rsidR="00FF4B62" w:rsidRDefault="004F1C7C">
            <w:pPr>
              <w:jc w:val="center"/>
              <w:rPr>
                <w:b/>
              </w:rPr>
            </w:pPr>
            <w:r>
              <w:rPr>
                <w:b/>
              </w:rPr>
              <w:t>ČAJS</w:t>
            </w:r>
          </w:p>
          <w:p w14:paraId="3225A358" w14:textId="77777777" w:rsidR="00FF4B62" w:rsidRDefault="00FF4B62">
            <w:pPr>
              <w:jc w:val="center"/>
              <w:rPr>
                <w:b/>
              </w:rPr>
            </w:pPr>
          </w:p>
          <w:p w14:paraId="68F8302C" w14:textId="77777777" w:rsidR="00FF4B62" w:rsidRDefault="00FF4B62">
            <w:pPr>
              <w:jc w:val="center"/>
              <w:rPr>
                <w:b/>
              </w:rPr>
            </w:pPr>
          </w:p>
          <w:p w14:paraId="145CF396" w14:textId="77777777" w:rsidR="00FF4B62" w:rsidRDefault="00FF4B62">
            <w:pPr>
              <w:jc w:val="center"/>
              <w:rPr>
                <w:b/>
              </w:rPr>
            </w:pPr>
          </w:p>
          <w:p w14:paraId="4CF96EAC" w14:textId="77777777" w:rsidR="00FF4B62" w:rsidRDefault="00FF4B62">
            <w:pPr>
              <w:rPr>
                <w:b/>
              </w:rPr>
            </w:pPr>
          </w:p>
          <w:p w14:paraId="1817AAA2" w14:textId="77777777" w:rsidR="009D4746" w:rsidRDefault="009D4746" w:rsidP="00282BB4">
            <w:pPr>
              <w:rPr>
                <w:b/>
              </w:rPr>
            </w:pPr>
          </w:p>
          <w:p w14:paraId="5EF9BCC6" w14:textId="77777777" w:rsidR="00FF4B62" w:rsidRDefault="004F1C7C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  <w:p w14:paraId="2DCBF36A" w14:textId="77777777" w:rsidR="00FF4B62" w:rsidRDefault="00FF4B62">
            <w:pPr>
              <w:jc w:val="center"/>
              <w:rPr>
                <w:b/>
              </w:rPr>
            </w:pPr>
          </w:p>
        </w:tc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14:paraId="0445EA2D" w14:textId="77777777" w:rsidR="009D4746" w:rsidRDefault="009D4746" w:rsidP="00EC2C2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56A76" w14:textId="77777777" w:rsidR="00AD49D7" w:rsidRPr="00AD49D7" w:rsidRDefault="00AD49D7" w:rsidP="00AD49D7">
            <w:pPr>
              <w:rPr>
                <w:rFonts w:eastAsiaTheme="minorHAnsi"/>
                <w:lang w:eastAsia="en-US" w:bidi="ar-SA"/>
              </w:rPr>
            </w:pPr>
            <w:r w:rsidRPr="00AD49D7">
              <w:rPr>
                <w:rFonts w:eastAsiaTheme="minorHAnsi"/>
                <w:lang w:eastAsia="en-US" w:bidi="ar-SA"/>
              </w:rPr>
              <w:t xml:space="preserve">Psaní i, í, y, ý uvnitř slov po </w:t>
            </w:r>
            <w:r>
              <w:rPr>
                <w:rFonts w:eastAsiaTheme="minorHAnsi"/>
                <w:lang w:eastAsia="en-US" w:bidi="ar-SA"/>
              </w:rPr>
              <w:t>S,V. Z</w:t>
            </w:r>
          </w:p>
          <w:p w14:paraId="6141E77D" w14:textId="77777777" w:rsidR="00AD49D7" w:rsidRPr="00AD49D7" w:rsidRDefault="00AD49D7" w:rsidP="00AD49D7">
            <w:pPr>
              <w:pStyle w:val="Odstavecseseznamem"/>
              <w:numPr>
                <w:ilvl w:val="0"/>
                <w:numId w:val="19"/>
              </w:numPr>
              <w:rPr>
                <w:rFonts w:eastAsiaTheme="minorHAnsi"/>
                <w:lang w:eastAsia="en-US" w:bidi="ar-SA"/>
              </w:rPr>
            </w:pPr>
            <w:r w:rsidRPr="00AD49D7">
              <w:rPr>
                <w:rFonts w:eastAsiaTheme="minorHAnsi"/>
                <w:lang w:eastAsia="en-US" w:bidi="ar-SA"/>
              </w:rPr>
              <w:t>v</w:t>
            </w:r>
            <w:r>
              <w:rPr>
                <w:rFonts w:eastAsiaTheme="minorHAnsi"/>
                <w:lang w:eastAsia="en-US" w:bidi="ar-SA"/>
              </w:rPr>
              <w:t>yjmenovaná slova po S,V, Z</w:t>
            </w:r>
          </w:p>
          <w:p w14:paraId="385A9036" w14:textId="77777777" w:rsidR="00AD49D7" w:rsidRPr="00AD49D7" w:rsidRDefault="00AD49D7" w:rsidP="00AD49D7">
            <w:pPr>
              <w:rPr>
                <w:rFonts w:eastAsiaTheme="minorHAnsi"/>
                <w:lang w:eastAsia="en-US" w:bidi="ar-SA"/>
              </w:rPr>
            </w:pPr>
            <w:r w:rsidRPr="00AD49D7">
              <w:rPr>
                <w:rFonts w:eastAsiaTheme="minorHAnsi"/>
                <w:lang w:eastAsia="en-US" w:bidi="ar-SA"/>
              </w:rPr>
              <w:t>Opakování vyjmenovaných slov po P, S, V, Z</w:t>
            </w:r>
          </w:p>
          <w:p w14:paraId="055B2D61" w14:textId="77777777" w:rsidR="00AD49D7" w:rsidRDefault="00AD49D7" w:rsidP="00AD49D7">
            <w:r>
              <w:t>Pořádek vět</w:t>
            </w:r>
          </w:p>
          <w:p w14:paraId="15E899D7" w14:textId="77777777" w:rsidR="00AD49D7" w:rsidRDefault="00AD49D7" w:rsidP="00AD49D7">
            <w:r>
              <w:t xml:space="preserve">Vyprávění podle osnovy </w:t>
            </w:r>
          </w:p>
          <w:p w14:paraId="1762780B" w14:textId="77777777" w:rsidR="00AD49D7" w:rsidRDefault="00AD49D7" w:rsidP="00AD49D7"/>
          <w:p w14:paraId="37A3F48B" w14:textId="77777777" w:rsidR="00AD49D7" w:rsidRDefault="00AD49D7" w:rsidP="00AD49D7">
            <w:r>
              <w:t>Čtení s porozuměním, čtení z čítanky</w:t>
            </w:r>
          </w:p>
          <w:p w14:paraId="27E95B54" w14:textId="77777777" w:rsidR="00AD49D7" w:rsidRDefault="00AD49D7" w:rsidP="00AD49D7">
            <w:r>
              <w:t xml:space="preserve">Čtenářské dílny </w:t>
            </w:r>
          </w:p>
          <w:p w14:paraId="3E616F65" w14:textId="77777777" w:rsidR="00AD49D7" w:rsidRPr="00EC2C22" w:rsidRDefault="00AD49D7" w:rsidP="00EC2C2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B5347" w14:textId="77777777" w:rsidR="00EC2C22" w:rsidRPr="00AD49D7" w:rsidRDefault="00AD49D7" w:rsidP="00AD49D7">
            <w:pPr>
              <w:rPr>
                <w:rFonts w:eastAsia="Calibri"/>
              </w:rPr>
            </w:pPr>
            <w:r>
              <w:rPr>
                <w:rFonts w:eastAsia="Calibri"/>
              </w:rPr>
              <w:t>ARITMETIKA</w:t>
            </w:r>
          </w:p>
          <w:p w14:paraId="56B69F9C" w14:textId="77777777" w:rsidR="00AD49D7" w:rsidRPr="00AD49D7" w:rsidRDefault="00AD49D7" w:rsidP="00AD49D7">
            <w:pPr>
              <w:rPr>
                <w:kern w:val="0"/>
                <w:lang w:eastAsia="cs-CZ" w:bidi="ar-SA"/>
              </w:rPr>
            </w:pPr>
            <w:r w:rsidRPr="00AD49D7">
              <w:rPr>
                <w:kern w:val="0"/>
                <w:lang w:eastAsia="cs-CZ" w:bidi="ar-SA"/>
              </w:rPr>
              <w:t>Násobení a dělení čísel do 1000</w:t>
            </w:r>
          </w:p>
          <w:p w14:paraId="37161530" w14:textId="77777777" w:rsidR="00AD49D7" w:rsidRPr="00AD49D7" w:rsidRDefault="00AD49D7" w:rsidP="00AD49D7">
            <w:pPr>
              <w:pStyle w:val="Odstavecseseznamem"/>
              <w:numPr>
                <w:ilvl w:val="0"/>
                <w:numId w:val="19"/>
              </w:numPr>
              <w:rPr>
                <w:kern w:val="0"/>
                <w:lang w:eastAsia="cs-CZ" w:bidi="ar-SA"/>
              </w:rPr>
            </w:pPr>
            <w:r w:rsidRPr="00AD49D7">
              <w:rPr>
                <w:kern w:val="0"/>
                <w:lang w:eastAsia="cs-CZ" w:bidi="ar-SA"/>
              </w:rPr>
              <w:t>dělení se zbytkem</w:t>
            </w:r>
          </w:p>
          <w:p w14:paraId="6537B365" w14:textId="77777777" w:rsidR="00AD49D7" w:rsidRPr="00AD49D7" w:rsidRDefault="00AD49D7" w:rsidP="00AD49D7">
            <w:pPr>
              <w:pStyle w:val="Odstavecseseznamem"/>
              <w:numPr>
                <w:ilvl w:val="0"/>
                <w:numId w:val="19"/>
              </w:numPr>
              <w:rPr>
                <w:kern w:val="0"/>
                <w:lang w:eastAsia="cs-CZ" w:bidi="ar-SA"/>
              </w:rPr>
            </w:pPr>
            <w:r w:rsidRPr="00AD49D7">
              <w:rPr>
                <w:kern w:val="0"/>
                <w:lang w:eastAsia="cs-CZ" w:bidi="ar-SA"/>
              </w:rPr>
              <w:t>dělení 10 a 100</w:t>
            </w:r>
          </w:p>
          <w:p w14:paraId="24EA052E" w14:textId="77777777" w:rsidR="00AD49D7" w:rsidRPr="00AD49D7" w:rsidRDefault="00AD49D7" w:rsidP="00AD49D7">
            <w:pPr>
              <w:pStyle w:val="Odstavecseseznamem"/>
              <w:numPr>
                <w:ilvl w:val="0"/>
                <w:numId w:val="19"/>
              </w:numPr>
              <w:rPr>
                <w:kern w:val="0"/>
                <w:lang w:eastAsia="cs-CZ" w:bidi="ar-SA"/>
              </w:rPr>
            </w:pPr>
            <w:r w:rsidRPr="00AD49D7">
              <w:rPr>
                <w:kern w:val="0"/>
                <w:lang w:eastAsia="cs-CZ" w:bidi="ar-SA"/>
              </w:rPr>
              <w:t>dělení násobků deseti jednomístným dělitelem</w:t>
            </w:r>
          </w:p>
          <w:p w14:paraId="40D5873C" w14:textId="77777777" w:rsidR="00AD49D7" w:rsidRPr="009D4746" w:rsidRDefault="00AD49D7" w:rsidP="00AD49D7">
            <w:pPr>
              <w:pStyle w:val="Odstavecseseznamem"/>
              <w:numPr>
                <w:ilvl w:val="0"/>
                <w:numId w:val="19"/>
              </w:numPr>
            </w:pPr>
            <w:r w:rsidRPr="00AD49D7">
              <w:rPr>
                <w:lang w:eastAsia="cs-CZ"/>
              </w:rPr>
              <w:t>dělení jednomístným dělitelem</w:t>
            </w:r>
          </w:p>
          <w:p w14:paraId="5AB1D440" w14:textId="77777777" w:rsidR="00AD49D7" w:rsidRDefault="00AD49D7" w:rsidP="00AD49D7">
            <w:r>
              <w:t>GEOMETRIE</w:t>
            </w:r>
          </w:p>
          <w:p w14:paraId="732871B7" w14:textId="77777777" w:rsidR="00AD49D7" w:rsidRPr="00AD49D7" w:rsidRDefault="00AD49D7" w:rsidP="00AD49D7">
            <w:pPr>
              <w:pStyle w:val="Odstavecseseznamem"/>
              <w:numPr>
                <w:ilvl w:val="0"/>
                <w:numId w:val="23"/>
              </w:numPr>
              <w:rPr>
                <w:kern w:val="0"/>
                <w:lang w:eastAsia="cs-CZ" w:bidi="ar-SA"/>
              </w:rPr>
            </w:pPr>
            <w:r w:rsidRPr="00AD49D7">
              <w:rPr>
                <w:kern w:val="0"/>
                <w:lang w:eastAsia="cs-CZ" w:bidi="ar-SA"/>
              </w:rPr>
              <w:t>konstrukce trojúhelníku, rovnostranný trojúhelník</w:t>
            </w:r>
          </w:p>
          <w:p w14:paraId="719F6AD8" w14:textId="77777777" w:rsidR="00AD49D7" w:rsidRPr="00AD49D7" w:rsidRDefault="00AD49D7" w:rsidP="00AD49D7">
            <w:pPr>
              <w:pStyle w:val="Odstavecseseznamem"/>
              <w:numPr>
                <w:ilvl w:val="0"/>
                <w:numId w:val="23"/>
              </w:numPr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AD49D7">
              <w:rPr>
                <w:kern w:val="0"/>
                <w:lang w:eastAsia="cs-CZ" w:bidi="ar-SA"/>
              </w:rPr>
              <w:t>tělesa – vrcholy, stěny, hrany</w:t>
            </w:r>
          </w:p>
          <w:p w14:paraId="0BD2D9EE" w14:textId="77777777" w:rsidR="00AD49D7" w:rsidRDefault="00AD49D7" w:rsidP="00AD49D7">
            <w:pPr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</w:p>
          <w:p w14:paraId="32FF43DF" w14:textId="77777777" w:rsidR="00282BB4" w:rsidRDefault="00282BB4" w:rsidP="00AD49D7">
            <w:pPr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>Rostliny</w:t>
            </w:r>
          </w:p>
          <w:p w14:paraId="05DB95A3" w14:textId="77777777" w:rsidR="00282BB4" w:rsidRPr="00282BB4" w:rsidRDefault="00282BB4" w:rsidP="00282BB4">
            <w:pPr>
              <w:pStyle w:val="Odstavecseseznamem"/>
              <w:numPr>
                <w:ilvl w:val="0"/>
                <w:numId w:val="24"/>
              </w:numPr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</w:pPr>
            <w:r w:rsidRPr="00282BB4">
              <w:rPr>
                <w:rFonts w:eastAsiaTheme="minorHAnsi"/>
                <w:kern w:val="0"/>
                <w:sz w:val="22"/>
                <w:szCs w:val="22"/>
                <w:lang w:eastAsia="en-US" w:bidi="ar-SA"/>
              </w:rPr>
              <w:t>Chráněné, léčivé, jedovaté</w:t>
            </w:r>
          </w:p>
          <w:p w14:paraId="5408369A" w14:textId="77777777" w:rsidR="00FF4B62" w:rsidRDefault="004F1C7C">
            <w:pPr>
              <w:widowControl/>
            </w:pPr>
            <w:r>
              <w:rPr>
                <w:rFonts w:eastAsia="Calibri"/>
                <w:kern w:val="0"/>
                <w:lang w:eastAsia="en-US" w:bidi="ar-SA"/>
              </w:rPr>
              <w:t>Živočichové</w:t>
            </w:r>
          </w:p>
          <w:p w14:paraId="5A23881D" w14:textId="77777777" w:rsidR="009D4746" w:rsidRDefault="004F1C7C" w:rsidP="009D4746">
            <w:pPr>
              <w:pStyle w:val="Odstavecseseznamem"/>
              <w:widowControl/>
              <w:numPr>
                <w:ilvl w:val="0"/>
                <w:numId w:val="17"/>
              </w:numPr>
              <w:suppressAutoHyphens w:val="0"/>
              <w:rPr>
                <w:rFonts w:eastAsiaTheme="minorHAnsi"/>
                <w:kern w:val="0"/>
                <w:lang w:eastAsia="en-US" w:bidi="ar-SA"/>
              </w:rPr>
            </w:pPr>
            <w:r>
              <w:rPr>
                <w:rFonts w:eastAsiaTheme="minorHAnsi"/>
                <w:kern w:val="0"/>
                <w:lang w:eastAsia="en-US" w:bidi="ar-SA"/>
              </w:rPr>
              <w:t>Společné znaky živočichů</w:t>
            </w:r>
          </w:p>
          <w:p w14:paraId="5C2A8D5B" w14:textId="77777777" w:rsidR="00FF4B62" w:rsidRDefault="009D4746" w:rsidP="002A0AE3">
            <w:pPr>
              <w:pStyle w:val="Odstavecseseznamem"/>
              <w:widowControl/>
              <w:numPr>
                <w:ilvl w:val="0"/>
                <w:numId w:val="17"/>
              </w:numPr>
              <w:suppressAutoHyphens w:val="0"/>
              <w:rPr>
                <w:rFonts w:eastAsiaTheme="minorHAnsi"/>
                <w:kern w:val="0"/>
                <w:lang w:eastAsia="en-US" w:bidi="ar-SA"/>
              </w:rPr>
            </w:pPr>
            <w:r w:rsidRPr="009D4746">
              <w:rPr>
                <w:rFonts w:eastAsiaTheme="minorHAnsi"/>
                <w:kern w:val="0"/>
                <w:lang w:eastAsia="en-US" w:bidi="ar-SA"/>
              </w:rPr>
              <w:t>Savci, p</w:t>
            </w:r>
            <w:r w:rsidR="002A0AE3">
              <w:rPr>
                <w:rFonts w:eastAsiaTheme="minorHAnsi"/>
                <w:kern w:val="0"/>
                <w:lang w:eastAsia="en-US" w:bidi="ar-SA"/>
              </w:rPr>
              <w:t>táci, obojživelníci, ryby, plaz</w:t>
            </w:r>
          </w:p>
          <w:p w14:paraId="4FBDF916" w14:textId="77777777" w:rsidR="006A6A76" w:rsidRDefault="006A6A76" w:rsidP="006A6A76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lang w:eastAsia="en-US" w:bidi="ar-SA"/>
              </w:rPr>
            </w:pPr>
            <w:r w:rsidRPr="006A6A76">
              <w:rPr>
                <w:rFonts w:eastAsiaTheme="minorHAnsi"/>
                <w:b/>
                <w:bCs/>
                <w:kern w:val="0"/>
                <w:lang w:eastAsia="en-US" w:bidi="ar-SA"/>
              </w:rPr>
              <w:lastRenderedPageBreak/>
              <w:t>My room</w:t>
            </w:r>
          </w:p>
          <w:p w14:paraId="5557872D" w14:textId="754B19D3" w:rsidR="006A6A76" w:rsidRPr="006A6A76" w:rsidRDefault="006A6A76" w:rsidP="006A6A76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lang w:eastAsia="en-US" w:bidi="ar-SA"/>
              </w:rPr>
            </w:pPr>
            <w:r>
              <w:rPr>
                <w:rFonts w:eastAsiaTheme="minorHAnsi"/>
                <w:b/>
                <w:bCs/>
                <w:kern w:val="0"/>
                <w:lang w:eastAsia="en-US" w:bidi="ar-SA"/>
              </w:rPr>
              <w:t>Slovní zásoba</w:t>
            </w:r>
          </w:p>
          <w:p w14:paraId="14BFC321" w14:textId="5C521E0C" w:rsidR="006A6A76" w:rsidRPr="006A6A76" w:rsidRDefault="006A6A76" w:rsidP="006A6A76">
            <w:pPr>
              <w:pStyle w:val="Odstavecseseznamem"/>
              <w:widowControl/>
              <w:numPr>
                <w:ilvl w:val="0"/>
                <w:numId w:val="25"/>
              </w:numPr>
              <w:suppressAutoHyphens w:val="0"/>
              <w:rPr>
                <w:rFonts w:eastAsiaTheme="minorHAnsi"/>
                <w:kern w:val="0"/>
                <w:lang w:eastAsia="en-US" w:bidi="ar-SA"/>
              </w:rPr>
            </w:pPr>
            <w:r w:rsidRPr="006A6A76">
              <w:rPr>
                <w:rFonts w:eastAsiaTheme="minorHAnsi"/>
                <w:kern w:val="0"/>
                <w:lang w:eastAsia="en-US" w:bidi="ar-SA"/>
              </w:rPr>
              <w:t>Hračky</w:t>
            </w:r>
          </w:p>
          <w:p w14:paraId="4693D4B9" w14:textId="77777777" w:rsidR="006A6A76" w:rsidRDefault="006A6A76" w:rsidP="006A6A76">
            <w:pPr>
              <w:pStyle w:val="Odstavecseseznamem"/>
              <w:widowControl/>
              <w:numPr>
                <w:ilvl w:val="0"/>
                <w:numId w:val="25"/>
              </w:numPr>
              <w:suppressAutoHyphens w:val="0"/>
              <w:rPr>
                <w:rFonts w:eastAsiaTheme="minorHAnsi"/>
                <w:b/>
                <w:bCs/>
                <w:kern w:val="0"/>
                <w:lang w:eastAsia="en-US" w:bidi="ar-SA"/>
              </w:rPr>
            </w:pPr>
            <w:r w:rsidRPr="006A6A76">
              <w:rPr>
                <w:rFonts w:eastAsiaTheme="minorHAnsi"/>
                <w:kern w:val="0"/>
                <w:lang w:eastAsia="en-US" w:bidi="ar-SA"/>
              </w:rPr>
              <w:t>Nábytek</w:t>
            </w:r>
            <w:r>
              <w:rPr>
                <w:rFonts w:eastAsiaTheme="minorHAnsi"/>
                <w:b/>
                <w:bCs/>
                <w:kern w:val="0"/>
                <w:lang w:eastAsia="en-US" w:bidi="ar-SA"/>
              </w:rPr>
              <w:t xml:space="preserve"> </w:t>
            </w:r>
          </w:p>
          <w:p w14:paraId="5F7DE00A" w14:textId="77777777" w:rsidR="006A6A76" w:rsidRDefault="006A6A76" w:rsidP="006A6A76">
            <w:pPr>
              <w:pStyle w:val="Odstavecseseznamem"/>
              <w:widowControl/>
              <w:numPr>
                <w:ilvl w:val="0"/>
                <w:numId w:val="25"/>
              </w:numPr>
              <w:suppressAutoHyphens w:val="0"/>
              <w:rPr>
                <w:rFonts w:eastAsiaTheme="minorHAnsi"/>
                <w:kern w:val="0"/>
                <w:lang w:eastAsia="en-US" w:bidi="ar-SA"/>
              </w:rPr>
            </w:pPr>
            <w:r w:rsidRPr="006A6A76">
              <w:rPr>
                <w:rFonts w:eastAsiaTheme="minorHAnsi"/>
                <w:kern w:val="0"/>
                <w:lang w:eastAsia="en-US" w:bidi="ar-SA"/>
              </w:rPr>
              <w:t>Zájmena</w:t>
            </w:r>
            <w:r>
              <w:rPr>
                <w:rFonts w:eastAsiaTheme="minorHAnsi"/>
                <w:kern w:val="0"/>
                <w:lang w:eastAsia="en-US" w:bidi="ar-SA"/>
              </w:rPr>
              <w:t xml:space="preserve"> HE, SHE, IT</w:t>
            </w:r>
          </w:p>
          <w:p w14:paraId="4E7E31EB" w14:textId="77777777" w:rsidR="006A6A76" w:rsidRDefault="006A6A76" w:rsidP="006A6A76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lang w:eastAsia="en-US" w:bidi="ar-SA"/>
              </w:rPr>
            </w:pPr>
            <w:r w:rsidRPr="006A6A76">
              <w:rPr>
                <w:rFonts w:eastAsiaTheme="minorHAnsi"/>
                <w:b/>
                <w:bCs/>
                <w:kern w:val="0"/>
                <w:lang w:eastAsia="en-US" w:bidi="ar-SA"/>
              </w:rPr>
              <w:t>Gramatika</w:t>
            </w:r>
          </w:p>
          <w:p w14:paraId="59FBFB9A" w14:textId="3780CF28" w:rsidR="006A6A76" w:rsidRPr="006A6A76" w:rsidRDefault="006A6A76" w:rsidP="006A6A76">
            <w:pPr>
              <w:pStyle w:val="Odstavecseseznamem"/>
              <w:widowControl/>
              <w:numPr>
                <w:ilvl w:val="0"/>
                <w:numId w:val="26"/>
              </w:numPr>
              <w:suppressAutoHyphens w:val="0"/>
              <w:rPr>
                <w:rFonts w:eastAsiaTheme="minorHAnsi"/>
                <w:kern w:val="0"/>
                <w:lang w:eastAsia="en-US" w:bidi="ar-SA"/>
              </w:rPr>
            </w:pPr>
            <w:r w:rsidRPr="006A6A76">
              <w:rPr>
                <w:rFonts w:eastAsiaTheme="minorHAnsi"/>
                <w:kern w:val="0"/>
                <w:lang w:eastAsia="en-US" w:bidi="ar-SA"/>
              </w:rPr>
              <w:t>Vyjádření záporu</w:t>
            </w:r>
            <w:r>
              <w:rPr>
                <w:rFonts w:eastAsiaTheme="minorHAnsi"/>
                <w:kern w:val="0"/>
                <w:lang w:eastAsia="en-US" w:bidi="ar-SA"/>
              </w:rPr>
              <w:t xml:space="preserve"> slovesa TO BE a TO HAVE</w:t>
            </w:r>
          </w:p>
          <w:p w14:paraId="20299608" w14:textId="7EAC9181" w:rsidR="006A6A76" w:rsidRPr="006A6A76" w:rsidRDefault="006A6A76" w:rsidP="006A6A76">
            <w:pPr>
              <w:widowControl/>
              <w:suppressAutoHyphens w:val="0"/>
              <w:rPr>
                <w:rFonts w:eastAsiaTheme="minorHAnsi"/>
                <w:kern w:val="0"/>
                <w:lang w:eastAsia="en-US" w:bidi="ar-SA"/>
              </w:rPr>
            </w:pPr>
          </w:p>
        </w:tc>
      </w:tr>
    </w:tbl>
    <w:p w14:paraId="5F23A497" w14:textId="77777777" w:rsidR="00FF4B62" w:rsidRDefault="00FF4B62">
      <w:pPr>
        <w:rPr>
          <w:b/>
        </w:rPr>
      </w:pPr>
    </w:p>
    <w:tbl>
      <w:tblPr>
        <w:tblStyle w:val="Mkatabulky"/>
        <w:tblW w:w="9511" w:type="dxa"/>
        <w:tblLayout w:type="fixed"/>
        <w:tblLook w:val="04A0" w:firstRow="1" w:lastRow="0" w:firstColumn="1" w:lastColumn="0" w:noHBand="0" w:noVBand="1"/>
      </w:tblPr>
      <w:tblGrid>
        <w:gridCol w:w="1419"/>
        <w:gridCol w:w="8092"/>
      </w:tblGrid>
      <w:tr w:rsidR="00FF4B62" w14:paraId="2059C35D" w14:textId="77777777">
        <w:trPr>
          <w:trHeight w:val="2364"/>
        </w:trPr>
        <w:tc>
          <w:tcPr>
            <w:tcW w:w="14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14:paraId="756E13C9" w14:textId="77777777" w:rsidR="00FF4B62" w:rsidRDefault="00FF4B62">
            <w:pPr>
              <w:jc w:val="center"/>
              <w:rPr>
                <w:b/>
              </w:rPr>
            </w:pPr>
          </w:p>
          <w:p w14:paraId="1AFA0B8B" w14:textId="77777777" w:rsidR="00FF4B62" w:rsidRDefault="00FF4B62">
            <w:pPr>
              <w:jc w:val="center"/>
              <w:rPr>
                <w:b/>
              </w:rPr>
            </w:pPr>
          </w:p>
          <w:p w14:paraId="0599A15A" w14:textId="77777777" w:rsidR="00FF4B62" w:rsidRDefault="004F1C7C">
            <w:pPr>
              <w:jc w:val="center"/>
              <w:rPr>
                <w:b/>
              </w:rPr>
            </w:pPr>
            <w:r>
              <w:rPr>
                <w:b/>
              </w:rPr>
              <w:t>Krátké zprávy,</w:t>
            </w:r>
          </w:p>
          <w:p w14:paraId="71CFA29A" w14:textId="77777777" w:rsidR="00FF4B62" w:rsidRDefault="004F1C7C">
            <w:pPr>
              <w:jc w:val="center"/>
              <w:rPr>
                <w:b/>
                <w:color w:val="00B050"/>
              </w:rPr>
            </w:pPr>
            <w:r>
              <w:rPr>
                <w:b/>
              </w:rPr>
              <w:t>domácí úkoly</w:t>
            </w:r>
          </w:p>
          <w:p w14:paraId="459DF4E4" w14:textId="77777777" w:rsidR="00FF4B62" w:rsidRDefault="00FF4B62">
            <w:pPr>
              <w:jc w:val="center"/>
              <w:rPr>
                <w:b/>
              </w:rPr>
            </w:pPr>
          </w:p>
          <w:p w14:paraId="57C8ADE9" w14:textId="77777777" w:rsidR="00FF4B62" w:rsidRDefault="00FF4B62">
            <w:pPr>
              <w:rPr>
                <w:b/>
              </w:rPr>
            </w:pPr>
          </w:p>
        </w:tc>
        <w:tc>
          <w:tcPr>
            <w:tcW w:w="8091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14:paraId="48C4B0BD" w14:textId="77777777" w:rsidR="00FF4B62" w:rsidRDefault="00FF4B62">
            <w:pPr>
              <w:pStyle w:val="Bezmezer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D2E7C" w14:textId="77777777" w:rsidR="00FF4B62" w:rsidRDefault="004F1C7C">
            <w:pPr>
              <w:suppressAutoHyphens w:val="0"/>
            </w:pPr>
            <w:r>
              <w:t>Důsledná, pravidelná kontrola plnění úkolů dle zápisu v úkolníčku a kontrola žákovské knížky - 1x týdně.</w:t>
            </w:r>
          </w:p>
          <w:p w14:paraId="40AD0D22" w14:textId="77777777" w:rsidR="00FF4B62" w:rsidRDefault="00FF4B62">
            <w:pPr>
              <w:suppressAutoHyphens w:val="0"/>
            </w:pPr>
          </w:p>
          <w:p w14:paraId="49DDB322" w14:textId="77777777" w:rsidR="00FF4B62" w:rsidRDefault="004F1C7C">
            <w:pPr>
              <w:suppressAutoHyphens w:val="0"/>
              <w:rPr>
                <w:b/>
              </w:rPr>
            </w:pPr>
            <w:r>
              <w:t>Čj - čtení vlastních knih a pravidelné zapisování do čtenářského deníku (alespoň jednu knihu za měsíc)</w:t>
            </w:r>
          </w:p>
          <w:p w14:paraId="592DFAC3" w14:textId="77777777" w:rsidR="00282BB4" w:rsidRDefault="00282BB4" w:rsidP="00282BB4">
            <w:pPr>
              <w:suppressAutoHyphens w:val="0"/>
              <w:rPr>
                <w:b/>
              </w:rPr>
            </w:pPr>
          </w:p>
          <w:p w14:paraId="53F9FBC2" w14:textId="77777777" w:rsidR="00282BB4" w:rsidRDefault="00282BB4" w:rsidP="00282BB4">
            <w:pPr>
              <w:suppressAutoHyphens w:val="0"/>
            </w:pPr>
            <w:r>
              <w:t xml:space="preserve">Čtu rodičům – Jsem dobrý čtenář, číst denně alespoň 10 minut a zaznamenávat do čtenářského listu </w:t>
            </w:r>
          </w:p>
          <w:p w14:paraId="383C110D" w14:textId="77777777" w:rsidR="00FF4B62" w:rsidRDefault="00FF4B62" w:rsidP="00282BB4">
            <w:pPr>
              <w:pStyle w:val="Odstavecseseznamem"/>
              <w:numPr>
                <w:ilvl w:val="0"/>
                <w:numId w:val="2"/>
              </w:numPr>
              <w:suppressAutoHyphens w:val="0"/>
            </w:pPr>
          </w:p>
          <w:p w14:paraId="7366F5D0" w14:textId="77777777" w:rsidR="00FF4B62" w:rsidRDefault="004F1C7C">
            <w:pPr>
              <w:suppressAutoHyphens w:val="0"/>
              <w:jc w:val="both"/>
              <w:rPr>
                <w:lang w:eastAsia="cs-CZ" w:bidi="ar-SA"/>
              </w:rPr>
            </w:pPr>
            <w:r>
              <w:t>Domácí úkoly zapisovány do úkoláčku, u úkolu v pracovních  sešitech značka domečku</w:t>
            </w:r>
            <w:r>
              <w:rPr>
                <w:lang w:eastAsia="cs-CZ" w:bidi="ar-SA"/>
              </w:rPr>
              <w:t xml:space="preserve"> </w:t>
            </w:r>
            <w:r>
              <w:t>(rodiče nemusí podepisovat úkoly).</w:t>
            </w:r>
          </w:p>
          <w:p w14:paraId="4FF12173" w14:textId="77777777" w:rsidR="00FF4B62" w:rsidRDefault="004F1C7C">
            <w:pPr>
              <w:suppressAutoHyphens w:val="0"/>
              <w:jc w:val="both"/>
            </w:pPr>
            <w:r>
              <w:t>Pokud žák má individuálně dokončit to, co nestihl ve škole, úkol je označený  DD (dokonči doma)</w:t>
            </w:r>
          </w:p>
          <w:p w14:paraId="709D2067" w14:textId="77777777" w:rsidR="00FF4B62" w:rsidRDefault="00FF4B62">
            <w:pPr>
              <w:suppressAutoHyphens w:val="0"/>
            </w:pPr>
          </w:p>
          <w:p w14:paraId="56F0F146" w14:textId="77777777" w:rsidR="00FF4B62" w:rsidRDefault="004F1C7C">
            <w:pPr>
              <w:suppressAutoHyphens w:val="0"/>
            </w:pPr>
            <w:r>
              <w:t xml:space="preserve"> Mgr. Ivana Brezarová</w:t>
            </w:r>
          </w:p>
          <w:p w14:paraId="7464ECF5" w14:textId="77777777" w:rsidR="00FF4B62" w:rsidRDefault="00FF4B62">
            <w:pPr>
              <w:suppressAutoHyphens w:val="0"/>
            </w:pPr>
          </w:p>
          <w:p w14:paraId="5EE36DBC" w14:textId="77777777" w:rsidR="00FF4B62" w:rsidRDefault="004F1C7C">
            <w:pPr>
              <w:suppressAutoHyphens w:val="0"/>
              <w:rPr>
                <w:b/>
              </w:rPr>
            </w:pPr>
            <w:r>
              <w:rPr>
                <w:b/>
              </w:rPr>
              <w:t>Procvičování:</w:t>
            </w:r>
          </w:p>
          <w:p w14:paraId="55F5B384" w14:textId="77777777" w:rsidR="00FF4B62" w:rsidRDefault="00FF4B62">
            <w:pPr>
              <w:suppressAutoHyphens w:val="0"/>
              <w:rPr>
                <w:b/>
              </w:rPr>
            </w:pPr>
          </w:p>
          <w:p w14:paraId="4DF4B036" w14:textId="77777777" w:rsidR="00FF4B62" w:rsidRDefault="006A6A76">
            <w:pPr>
              <w:suppressAutoHyphens w:val="0"/>
              <w:rPr>
                <w:kern w:val="0"/>
                <w:lang w:eastAsia="cs-CZ" w:bidi="ar-SA"/>
              </w:rPr>
            </w:pPr>
            <w:hyperlink r:id="rId7">
              <w:r w:rsidR="004F1C7C">
                <w:rPr>
                  <w:rStyle w:val="Hypertextovodkaz"/>
                  <w:kern w:val="0"/>
                  <w:lang w:eastAsia="cs-CZ" w:bidi="ar-SA"/>
                </w:rPr>
                <w:t>https://www.umimeto.org/</w:t>
              </w:r>
            </w:hyperlink>
          </w:p>
          <w:p w14:paraId="3F18D89D" w14:textId="77777777" w:rsidR="00FF4B62" w:rsidRDefault="00FF4B62">
            <w:pPr>
              <w:suppressAutoHyphens w:val="0"/>
              <w:rPr>
                <w:kern w:val="0"/>
                <w:lang w:eastAsia="cs-CZ" w:bidi="ar-SA"/>
              </w:rPr>
            </w:pPr>
          </w:p>
          <w:p w14:paraId="373AE670" w14:textId="77777777" w:rsidR="00FF4B62" w:rsidRDefault="006A6A76">
            <w:pPr>
              <w:suppressAutoHyphens w:val="0"/>
              <w:rPr>
                <w:kern w:val="0"/>
                <w:lang w:eastAsia="cs-CZ" w:bidi="ar-SA"/>
              </w:rPr>
            </w:pPr>
            <w:hyperlink r:id="rId8">
              <w:r w:rsidR="004F1C7C">
                <w:rPr>
                  <w:rStyle w:val="Hypertextovodkaz"/>
                  <w:kern w:val="0"/>
                  <w:lang w:eastAsia="cs-CZ" w:bidi="ar-SA"/>
                </w:rPr>
                <w:t>https://skolakov.eu/</w:t>
              </w:r>
            </w:hyperlink>
          </w:p>
          <w:p w14:paraId="69A723A3" w14:textId="77777777" w:rsidR="00FF4B62" w:rsidRDefault="00FF4B62">
            <w:pPr>
              <w:suppressAutoHyphens w:val="0"/>
              <w:rPr>
                <w:kern w:val="0"/>
                <w:lang w:eastAsia="cs-CZ" w:bidi="ar-SA"/>
              </w:rPr>
            </w:pPr>
          </w:p>
          <w:p w14:paraId="4C0F12F5" w14:textId="77777777" w:rsidR="00FF4B62" w:rsidRDefault="00FF4B62">
            <w:pPr>
              <w:suppressAutoHyphens w:val="0"/>
              <w:rPr>
                <w:kern w:val="0"/>
                <w:lang w:eastAsia="cs-CZ" w:bidi="ar-SA"/>
              </w:rPr>
            </w:pPr>
          </w:p>
          <w:p w14:paraId="79572CAC" w14:textId="77777777" w:rsidR="00FF4B62" w:rsidRDefault="00FF4B62">
            <w:pPr>
              <w:rPr>
                <w:b/>
              </w:rPr>
            </w:pPr>
          </w:p>
        </w:tc>
      </w:tr>
    </w:tbl>
    <w:p w14:paraId="2EA88A72" w14:textId="77777777" w:rsidR="00FF4B62" w:rsidRDefault="004F1C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sectPr w:rsidR="00FF4B62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EE8A26" w14:textId="77777777" w:rsidR="00C5770A" w:rsidRDefault="00C5770A">
      <w:r>
        <w:separator/>
      </w:r>
    </w:p>
  </w:endnote>
  <w:endnote w:type="continuationSeparator" w:id="0">
    <w:p w14:paraId="19D7F4C4" w14:textId="77777777" w:rsidR="00C5770A" w:rsidRDefault="00C5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C65ADC" w14:textId="77777777" w:rsidR="00C5770A" w:rsidRDefault="00C5770A">
      <w:r>
        <w:separator/>
      </w:r>
    </w:p>
  </w:footnote>
  <w:footnote w:type="continuationSeparator" w:id="0">
    <w:p w14:paraId="4AA6CC1A" w14:textId="77777777" w:rsidR="00C5770A" w:rsidRDefault="00C57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272D8" w14:textId="77777777" w:rsidR="00FF4B62" w:rsidRDefault="004F1C7C">
    <w:pPr>
      <w:pStyle w:val="Zhlav"/>
      <w:rPr>
        <w:b/>
        <w:sz w:val="24"/>
        <w:szCs w:val="24"/>
      </w:rPr>
    </w:pPr>
    <w:r>
      <w:rPr>
        <w:noProof/>
        <w:lang w:eastAsia="cs-CZ"/>
      </w:rPr>
      <w:drawing>
        <wp:inline distT="0" distB="0" distL="0" distR="0" wp14:anchorId="0970AE62" wp14:editId="42DEA298">
          <wp:extent cx="745490" cy="367030"/>
          <wp:effectExtent l="0" t="0" r="0" b="0"/>
          <wp:docPr id="1" name="Obrázek 1" descr="S:\Vedeni\Logo škola\Logo zs plav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S:\Vedeni\Logo škola\Logo zs plavy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36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Základní škola Plavy, okres Jablonec nad Nisou – příspěvková organizace</w:t>
    </w:r>
  </w:p>
  <w:p w14:paraId="4D6CBBEF" w14:textId="77777777" w:rsidR="00FF4B62" w:rsidRDefault="004F1C7C">
    <w:pPr>
      <w:pStyle w:val="Zhlav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468 46   Plavy 65 - skola@zsplavy.cz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3E3DBD"/>
    <w:multiLevelType w:val="multilevel"/>
    <w:tmpl w:val="98B62D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98665A"/>
    <w:multiLevelType w:val="multilevel"/>
    <w:tmpl w:val="CE5C5C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E24838"/>
    <w:multiLevelType w:val="hybridMultilevel"/>
    <w:tmpl w:val="1F28B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C63F9"/>
    <w:multiLevelType w:val="hybridMultilevel"/>
    <w:tmpl w:val="EF703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64906"/>
    <w:multiLevelType w:val="multilevel"/>
    <w:tmpl w:val="8198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E07776A"/>
    <w:multiLevelType w:val="hybridMultilevel"/>
    <w:tmpl w:val="96084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E6CD6"/>
    <w:multiLevelType w:val="hybridMultilevel"/>
    <w:tmpl w:val="13480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8627D"/>
    <w:multiLevelType w:val="hybridMultilevel"/>
    <w:tmpl w:val="67361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B7C6F"/>
    <w:multiLevelType w:val="multilevel"/>
    <w:tmpl w:val="EAE624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176D9C"/>
    <w:multiLevelType w:val="hybridMultilevel"/>
    <w:tmpl w:val="90884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4161F"/>
    <w:multiLevelType w:val="hybridMultilevel"/>
    <w:tmpl w:val="E1E6D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E691B"/>
    <w:multiLevelType w:val="multilevel"/>
    <w:tmpl w:val="E9C8384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5B1068"/>
    <w:multiLevelType w:val="hybridMultilevel"/>
    <w:tmpl w:val="8AF2C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F222D"/>
    <w:multiLevelType w:val="hybridMultilevel"/>
    <w:tmpl w:val="559A8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30B65"/>
    <w:multiLevelType w:val="hybridMultilevel"/>
    <w:tmpl w:val="FDFEC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B46E4"/>
    <w:multiLevelType w:val="multilevel"/>
    <w:tmpl w:val="C3AAD18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0D3A2E"/>
    <w:multiLevelType w:val="hybridMultilevel"/>
    <w:tmpl w:val="BEC8B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E4F14"/>
    <w:multiLevelType w:val="hybridMultilevel"/>
    <w:tmpl w:val="EB48B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52887"/>
    <w:multiLevelType w:val="hybridMultilevel"/>
    <w:tmpl w:val="243A1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F4847"/>
    <w:multiLevelType w:val="hybridMultilevel"/>
    <w:tmpl w:val="4BA67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D37B3"/>
    <w:multiLevelType w:val="multilevel"/>
    <w:tmpl w:val="14928E96"/>
    <w:lvl w:ilvl="0">
      <w:start w:val="1"/>
      <w:numFmt w:val="bullet"/>
      <w:pStyle w:val="Nadpis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 w15:restartNumberingAfterBreak="0">
    <w:nsid w:val="6ECA794B"/>
    <w:multiLevelType w:val="hybridMultilevel"/>
    <w:tmpl w:val="25AC9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81405"/>
    <w:multiLevelType w:val="hybridMultilevel"/>
    <w:tmpl w:val="55840B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E74BF"/>
    <w:multiLevelType w:val="hybridMultilevel"/>
    <w:tmpl w:val="3F0AE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521B3"/>
    <w:multiLevelType w:val="multilevel"/>
    <w:tmpl w:val="EE3E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75D82F43"/>
    <w:multiLevelType w:val="multilevel"/>
    <w:tmpl w:val="C0CE25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97107261">
    <w:abstractNumId w:val="20"/>
  </w:num>
  <w:num w:numId="2" w16cid:durableId="767505094">
    <w:abstractNumId w:val="11"/>
  </w:num>
  <w:num w:numId="3" w16cid:durableId="1082684005">
    <w:abstractNumId w:val="15"/>
  </w:num>
  <w:num w:numId="4" w16cid:durableId="746464822">
    <w:abstractNumId w:val="8"/>
  </w:num>
  <w:num w:numId="5" w16cid:durableId="2052071284">
    <w:abstractNumId w:val="4"/>
  </w:num>
  <w:num w:numId="6" w16cid:durableId="58095608">
    <w:abstractNumId w:val="0"/>
  </w:num>
  <w:num w:numId="7" w16cid:durableId="2054574925">
    <w:abstractNumId w:val="24"/>
  </w:num>
  <w:num w:numId="8" w16cid:durableId="2114351564">
    <w:abstractNumId w:val="1"/>
  </w:num>
  <w:num w:numId="9" w16cid:durableId="2131585484">
    <w:abstractNumId w:val="25"/>
  </w:num>
  <w:num w:numId="10" w16cid:durableId="1122306184">
    <w:abstractNumId w:val="2"/>
  </w:num>
  <w:num w:numId="11" w16cid:durableId="745539319">
    <w:abstractNumId w:val="23"/>
  </w:num>
  <w:num w:numId="12" w16cid:durableId="1299653526">
    <w:abstractNumId w:val="5"/>
  </w:num>
  <w:num w:numId="13" w16cid:durableId="364791958">
    <w:abstractNumId w:val="16"/>
  </w:num>
  <w:num w:numId="14" w16cid:durableId="442262554">
    <w:abstractNumId w:val="13"/>
  </w:num>
  <w:num w:numId="15" w16cid:durableId="1476602059">
    <w:abstractNumId w:val="12"/>
  </w:num>
  <w:num w:numId="16" w16cid:durableId="256988041">
    <w:abstractNumId w:val="22"/>
  </w:num>
  <w:num w:numId="17" w16cid:durableId="1641034854">
    <w:abstractNumId w:val="18"/>
  </w:num>
  <w:num w:numId="18" w16cid:durableId="88820886">
    <w:abstractNumId w:val="21"/>
  </w:num>
  <w:num w:numId="19" w16cid:durableId="854072348">
    <w:abstractNumId w:val="14"/>
  </w:num>
  <w:num w:numId="20" w16cid:durableId="1656030662">
    <w:abstractNumId w:val="3"/>
  </w:num>
  <w:num w:numId="21" w16cid:durableId="1150318646">
    <w:abstractNumId w:val="6"/>
  </w:num>
  <w:num w:numId="22" w16cid:durableId="1814327974">
    <w:abstractNumId w:val="19"/>
  </w:num>
  <w:num w:numId="23" w16cid:durableId="1466586913">
    <w:abstractNumId w:val="10"/>
  </w:num>
  <w:num w:numId="24" w16cid:durableId="1707868917">
    <w:abstractNumId w:val="17"/>
  </w:num>
  <w:num w:numId="25" w16cid:durableId="7560799">
    <w:abstractNumId w:val="7"/>
  </w:num>
  <w:num w:numId="26" w16cid:durableId="657640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B62"/>
    <w:rsid w:val="00282BB4"/>
    <w:rsid w:val="002A0AE3"/>
    <w:rsid w:val="004F1C7C"/>
    <w:rsid w:val="00636545"/>
    <w:rsid w:val="006A6A76"/>
    <w:rsid w:val="009D4746"/>
    <w:rsid w:val="00A8008A"/>
    <w:rsid w:val="00AD49D7"/>
    <w:rsid w:val="00B228FD"/>
    <w:rsid w:val="00C5770A"/>
    <w:rsid w:val="00EC2C22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09B0"/>
  <w15:docId w15:val="{79A5326C-A218-4F0A-8C32-59848364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5B5E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zh-CN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4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60D31"/>
  </w:style>
  <w:style w:type="character" w:customStyle="1" w:styleId="ZpatChar">
    <w:name w:val="Zápatí Char"/>
    <w:basedOn w:val="Standardnpsmoodstavce"/>
    <w:link w:val="Zpat"/>
    <w:uiPriority w:val="99"/>
    <w:qFormat/>
    <w:rsid w:val="00060D31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60D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6134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214C2D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cs-CZ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Zpat">
    <w:name w:val="footer"/>
    <w:basedOn w:val="Normln"/>
    <w:link w:val="ZpatChar"/>
    <w:uiPriority w:val="99"/>
    <w:unhideWhenUsed/>
    <w:rsid w:val="00060D31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60D3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paragraph" w:customStyle="1" w:styleId="Nadpis11">
    <w:name w:val="Nadpis 11"/>
    <w:basedOn w:val="Normln"/>
    <w:next w:val="Normln"/>
    <w:qFormat/>
    <w:rsid w:val="00435B5E"/>
    <w:pPr>
      <w:keepNext/>
      <w:numPr>
        <w:numId w:val="1"/>
      </w:numPr>
      <w:jc w:val="center"/>
    </w:pPr>
    <w:rPr>
      <w:b/>
      <w:bCs/>
      <w:color w:val="000000"/>
    </w:rPr>
  </w:style>
  <w:style w:type="paragraph" w:customStyle="1" w:styleId="Nadpis21">
    <w:name w:val="Nadpis 21"/>
    <w:basedOn w:val="Normln"/>
    <w:next w:val="Normln"/>
    <w:qFormat/>
    <w:rsid w:val="00435B5E"/>
    <w:pPr>
      <w:keepNext/>
      <w:tabs>
        <w:tab w:val="left" w:pos="720"/>
      </w:tabs>
      <w:ind w:left="720" w:hanging="360"/>
    </w:pPr>
    <w:rPr>
      <w:b/>
      <w:bCs/>
      <w:color w:val="000000"/>
    </w:rPr>
  </w:style>
  <w:style w:type="paragraph" w:styleId="Bezmezer">
    <w:name w:val="No Spacing"/>
    <w:uiPriority w:val="1"/>
    <w:qFormat/>
    <w:rsid w:val="00F030ED"/>
  </w:style>
  <w:style w:type="paragraph" w:styleId="Odstavecseseznamem">
    <w:name w:val="List Paragraph"/>
    <w:basedOn w:val="Normln"/>
    <w:uiPriority w:val="34"/>
    <w:qFormat/>
    <w:rsid w:val="00CD67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5553CA"/>
    <w:pPr>
      <w:widowControl/>
      <w:suppressAutoHyphens w:val="0"/>
      <w:spacing w:beforeAutospacing="1" w:after="142" w:line="276" w:lineRule="auto"/>
    </w:pPr>
    <w:rPr>
      <w:kern w:val="0"/>
      <w:lang w:eastAsia="cs-CZ" w:bidi="ar-SA"/>
    </w:rPr>
  </w:style>
  <w:style w:type="table" w:styleId="Mkatabulky">
    <w:name w:val="Table Grid"/>
    <w:basedOn w:val="Normlntabulka"/>
    <w:uiPriority w:val="59"/>
    <w:rsid w:val="00AF0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3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imet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Nav rátilová</dc:creator>
  <cp:lastModifiedBy>Marie ml.. Navrátilova</cp:lastModifiedBy>
  <cp:revision>5</cp:revision>
  <cp:lastPrinted>2023-09-18T07:42:00Z</cp:lastPrinted>
  <dcterms:created xsi:type="dcterms:W3CDTF">2024-04-25T17:02:00Z</dcterms:created>
  <dcterms:modified xsi:type="dcterms:W3CDTF">2024-05-02T05:03:00Z</dcterms:modified>
  <dc:language>cs-CZ</dc:language>
</cp:coreProperties>
</file>